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8D" w:rsidRDefault="00410D57">
      <w:r>
        <w:rPr>
          <w:noProof/>
          <w:lang w:eastAsia="es-MX"/>
        </w:rPr>
        <w:drawing>
          <wp:inline distT="0" distB="0" distL="0" distR="0" wp14:anchorId="0BDD8DA6" wp14:editId="1F79744C">
            <wp:extent cx="1495425" cy="530225"/>
            <wp:effectExtent l="0" t="0" r="9525" b="3175"/>
            <wp:docPr id="1" name="Imagen 1" descr="C:\Users\torread\AppData\Local\Microsoft\Windows\Temporary Internet Files\Content.Outlook\OX7TF53U\sifi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torread\AppData\Local\Microsoft\Windows\Temporary Internet Files\Content.Outlook\OX7TF53U\sifi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8D" w:rsidRDefault="00A8638D"/>
    <w:p w:rsidR="00A8638D" w:rsidRDefault="00A8638D"/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1"/>
        <w:gridCol w:w="5040"/>
      </w:tblGrid>
      <w:tr w:rsidR="001F177E" w:rsidRPr="001F177E" w:rsidTr="009F4FA1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1F177E" w:rsidRPr="00A8638D" w:rsidRDefault="001F177E" w:rsidP="009F4FA1">
            <w:pPr>
              <w:autoSpaceDE w:val="0"/>
              <w:autoSpaceDN w:val="0"/>
              <w:adjustRightInd w:val="0"/>
              <w:spacing w:after="0" w:line="240" w:lineRule="atLeast"/>
              <w:ind w:left="107" w:right="70"/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</w:pPr>
            <w:r w:rsidRPr="00A8638D"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  <w:t>TÍTULO DEL PUESTO: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F177E" w:rsidRPr="00A8638D" w:rsidRDefault="001F177E" w:rsidP="00410D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</w:pPr>
            <w:r w:rsidRPr="00A8638D"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  <w:t>Director</w:t>
            </w:r>
            <w:r w:rsidR="00410D57"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  <w:t xml:space="preserve"> de Progr</w:t>
            </w:r>
            <w:r w:rsidRPr="00A8638D"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  <w:t>a</w:t>
            </w:r>
            <w:r w:rsidR="00410D57"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  <w:t>mas Estratégicos e Impulso E</w:t>
            </w:r>
            <w:bookmarkStart w:id="0" w:name="_GoBack"/>
            <w:bookmarkEnd w:id="0"/>
            <w:r w:rsidRPr="00A8638D"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  <w:t>mpresarial</w:t>
            </w:r>
          </w:p>
        </w:tc>
      </w:tr>
    </w:tbl>
    <w:p w:rsidR="001F177E" w:rsidRPr="001F177E" w:rsidRDefault="001F177E" w:rsidP="001F17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18"/>
          <w:szCs w:val="18"/>
        </w:rPr>
      </w:pPr>
    </w:p>
    <w:tbl>
      <w:tblPr>
        <w:tblW w:w="12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8"/>
        <w:gridCol w:w="7081"/>
      </w:tblGrid>
      <w:tr w:rsidR="001F177E" w:rsidRPr="001F177E" w:rsidTr="00A8638D">
        <w:trPr>
          <w:trHeight w:val="216"/>
        </w:trPr>
        <w:tc>
          <w:tcPr>
            <w:tcW w:w="12809" w:type="dxa"/>
            <w:gridSpan w:val="2"/>
          </w:tcPr>
          <w:p w:rsidR="001F177E" w:rsidRPr="001F177E" w:rsidRDefault="001F177E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1F177E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 xml:space="preserve">                                       COMPETENCIA DEL PUESTO</w:t>
            </w:r>
          </w:p>
        </w:tc>
      </w:tr>
      <w:tr w:rsidR="001F177E" w:rsidRPr="001F177E" w:rsidTr="00A8638D">
        <w:trPr>
          <w:trHeight w:val="266"/>
        </w:trPr>
        <w:tc>
          <w:tcPr>
            <w:tcW w:w="5728" w:type="dxa"/>
          </w:tcPr>
          <w:p w:rsidR="001F177E" w:rsidRPr="00A8638D" w:rsidRDefault="001F177E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A8638D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 xml:space="preserve">  EDUCACIÓN:</w:t>
            </w:r>
          </w:p>
        </w:tc>
        <w:tc>
          <w:tcPr>
            <w:tcW w:w="7081" w:type="dxa"/>
          </w:tcPr>
          <w:p w:rsidR="001F177E" w:rsidRPr="001F177E" w:rsidRDefault="00662450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Licenciatura (</w:t>
            </w:r>
            <w:proofErr w:type="spellStart"/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Ingeniero</w:t>
            </w:r>
            <w:proofErr w:type="spellEnd"/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 Industrial y de </w:t>
            </w:r>
            <w:r w:rsidR="001F177E" w:rsidRPr="001F177E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istemas</w:t>
            </w:r>
            <w:r w:rsidR="001F177E" w:rsidRPr="001F177E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, L</w:t>
            </w:r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icenciado </w:t>
            </w:r>
            <w:proofErr w:type="spellStart"/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en</w:t>
            </w:r>
            <w:proofErr w:type="spellEnd"/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 </w:t>
            </w:r>
            <w:r w:rsidR="001F177E" w:rsidRPr="001F177E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A</w:t>
            </w:r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dministracion de </w:t>
            </w:r>
            <w:r w:rsidR="001F177E" w:rsidRPr="001F177E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E</w:t>
            </w:r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mpresas</w:t>
            </w:r>
            <w:r w:rsidR="001F177E" w:rsidRPr="001F177E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, L</w:t>
            </w:r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icenciado </w:t>
            </w:r>
            <w:proofErr w:type="spellStart"/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en</w:t>
            </w:r>
            <w:proofErr w:type="spellEnd"/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1F177E" w:rsidRPr="001F177E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M</w:t>
            </w:r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ercadotecnia</w:t>
            </w:r>
            <w:proofErr w:type="spellEnd"/>
            <w:r w:rsidR="00B171BC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B171BC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I</w:t>
            </w:r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ngeniero</w:t>
            </w:r>
            <w:proofErr w:type="spellEnd"/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 Mecânico </w:t>
            </w:r>
            <w:r w:rsidR="00B171BC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A</w:t>
            </w:r>
            <w:r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dministrador</w:t>
            </w:r>
            <w:r w:rsidR="001F177E" w:rsidRPr="001F177E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 o </w:t>
            </w:r>
            <w:proofErr w:type="spellStart"/>
            <w:r w:rsidR="001F177E" w:rsidRPr="001F177E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carrera</w:t>
            </w:r>
            <w:proofErr w:type="spellEnd"/>
            <w:r w:rsidR="001F177E" w:rsidRPr="001F177E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1F177E" w:rsidRPr="001F177E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afin</w:t>
            </w:r>
            <w:proofErr w:type="spellEnd"/>
            <w:r w:rsidR="001F177E" w:rsidRPr="001F177E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).</w:t>
            </w:r>
          </w:p>
        </w:tc>
      </w:tr>
      <w:tr w:rsidR="001F177E" w:rsidRPr="001F177E" w:rsidTr="00A8638D">
        <w:trPr>
          <w:trHeight w:val="1031"/>
        </w:trPr>
        <w:tc>
          <w:tcPr>
            <w:tcW w:w="5728" w:type="dxa"/>
          </w:tcPr>
          <w:p w:rsidR="001F177E" w:rsidRPr="00A8638D" w:rsidRDefault="001F177E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A8638D">
              <w:rPr>
                <w:rFonts w:asciiTheme="minorBidi" w:hAnsiTheme="minorBidi"/>
                <w:b/>
                <w:color w:val="000000"/>
                <w:sz w:val="18"/>
                <w:szCs w:val="18"/>
                <w:lang w:val="pt-BR"/>
              </w:rPr>
              <w:t xml:space="preserve">  </w:t>
            </w:r>
            <w:r w:rsidRPr="00A8638D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>FORMACIÓN (CAPACITACIÓN):</w:t>
            </w:r>
          </w:p>
        </w:tc>
        <w:tc>
          <w:tcPr>
            <w:tcW w:w="7081" w:type="dxa"/>
          </w:tcPr>
          <w:p w:rsidR="001F177E" w:rsidRPr="001F177E" w:rsidRDefault="001F177E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right="141"/>
              <w:jc w:val="both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1F177E">
              <w:rPr>
                <w:rFonts w:asciiTheme="minorBidi" w:hAnsiTheme="minorBidi"/>
                <w:color w:val="000000"/>
                <w:sz w:val="18"/>
                <w:szCs w:val="18"/>
              </w:rPr>
              <w:t>Programas de apoyo a la Microempresa, Instituciones que ofrecen financiamiento, Capacitación, Desarrollo Organizacional.</w:t>
            </w:r>
          </w:p>
          <w:p w:rsidR="001F177E" w:rsidRPr="001F177E" w:rsidRDefault="001F177E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1F177E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Sistema de Contabilidad Gubernamental </w:t>
            </w:r>
            <w:proofErr w:type="spellStart"/>
            <w:r w:rsidRPr="001F177E">
              <w:rPr>
                <w:rFonts w:asciiTheme="minorBidi" w:hAnsiTheme="minorBidi"/>
                <w:color w:val="000000"/>
                <w:sz w:val="18"/>
                <w:szCs w:val="18"/>
              </w:rPr>
              <w:t>RADContabil</w:t>
            </w:r>
            <w:proofErr w:type="spellEnd"/>
            <w:r w:rsidRPr="001F177E">
              <w:rPr>
                <w:rFonts w:asciiTheme="minorBidi" w:hAnsiTheme="minorBidi"/>
                <w:color w:val="000000"/>
                <w:sz w:val="18"/>
                <w:szCs w:val="18"/>
              </w:rPr>
              <w:t>.</w:t>
            </w:r>
          </w:p>
        </w:tc>
      </w:tr>
      <w:tr w:rsidR="001F177E" w:rsidRPr="001F177E" w:rsidTr="00A8638D">
        <w:trPr>
          <w:trHeight w:val="449"/>
        </w:trPr>
        <w:tc>
          <w:tcPr>
            <w:tcW w:w="5728" w:type="dxa"/>
          </w:tcPr>
          <w:p w:rsidR="001F177E" w:rsidRPr="00A8638D" w:rsidRDefault="001F177E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A8638D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 xml:space="preserve">  HABILIDADES:</w:t>
            </w:r>
          </w:p>
        </w:tc>
        <w:tc>
          <w:tcPr>
            <w:tcW w:w="7081" w:type="dxa"/>
          </w:tcPr>
          <w:p w:rsidR="001F177E" w:rsidRPr="001F177E" w:rsidRDefault="001F177E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1F177E">
              <w:rPr>
                <w:rFonts w:asciiTheme="minorBidi" w:hAnsiTheme="minorBidi"/>
                <w:color w:val="000000"/>
                <w:sz w:val="18"/>
                <w:szCs w:val="18"/>
              </w:rPr>
              <w:t>Disciplina, facilidad de palabra, organización, iniciativa, conocimiento de logística de eventos.</w:t>
            </w:r>
          </w:p>
        </w:tc>
      </w:tr>
      <w:tr w:rsidR="001F177E" w:rsidRPr="001F177E" w:rsidTr="00A8638D">
        <w:trPr>
          <w:trHeight w:val="914"/>
        </w:trPr>
        <w:tc>
          <w:tcPr>
            <w:tcW w:w="5728" w:type="dxa"/>
          </w:tcPr>
          <w:p w:rsidR="001F177E" w:rsidRPr="00A8638D" w:rsidRDefault="001F177E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142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A8638D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 xml:space="preserve"> EXPERIENCIA:</w:t>
            </w:r>
          </w:p>
        </w:tc>
        <w:tc>
          <w:tcPr>
            <w:tcW w:w="7081" w:type="dxa"/>
          </w:tcPr>
          <w:p w:rsidR="00B171BC" w:rsidRDefault="001F177E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1F177E">
              <w:rPr>
                <w:rFonts w:asciiTheme="minorBidi" w:hAnsiTheme="minorBidi"/>
                <w:color w:val="000000"/>
                <w:sz w:val="18"/>
                <w:szCs w:val="18"/>
              </w:rPr>
              <w:t>Mínimo 3 años en Programas de Apoyo a la Microempresa, Coordinación de Capacitación, Relaciones Públicas</w:t>
            </w:r>
            <w:r w:rsidR="00B171BC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y en el área de Calidad.</w:t>
            </w:r>
          </w:p>
          <w:p w:rsidR="001F177E" w:rsidRPr="001F177E" w:rsidRDefault="00662450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>Implementación</w:t>
            </w:r>
            <w:r w:rsidR="00B171BC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de Sistemas de Gestión de Calidad ISO 9001</w:t>
            </w:r>
            <w:r w:rsidR="001F177E" w:rsidRPr="001F177E">
              <w:rPr>
                <w:rFonts w:asciiTheme="minorBidi" w:hAnsiTheme="minorBidi"/>
                <w:color w:val="000000"/>
                <w:sz w:val="18"/>
                <w:szCs w:val="18"/>
              </w:rPr>
              <w:t>.</w:t>
            </w:r>
          </w:p>
        </w:tc>
      </w:tr>
      <w:tr w:rsidR="001F177E" w:rsidRPr="001F177E" w:rsidTr="00A8638D">
        <w:trPr>
          <w:trHeight w:val="781"/>
        </w:trPr>
        <w:tc>
          <w:tcPr>
            <w:tcW w:w="5728" w:type="dxa"/>
          </w:tcPr>
          <w:p w:rsidR="001F177E" w:rsidRPr="00A8638D" w:rsidRDefault="001F177E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142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A8638D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 xml:space="preserve">NIVEL DE RESPONSABILIDAD / </w:t>
            </w:r>
          </w:p>
          <w:p w:rsidR="001F177E" w:rsidRPr="00A8638D" w:rsidRDefault="001F177E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142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A8638D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>COMPLEJIDAD / NIVEL DE ESTRÉS Y DESGASTE EMOCIONAL E INTELECTUAL:</w:t>
            </w:r>
          </w:p>
        </w:tc>
        <w:tc>
          <w:tcPr>
            <w:tcW w:w="7081" w:type="dxa"/>
          </w:tcPr>
          <w:p w:rsidR="001F177E" w:rsidRPr="001F177E" w:rsidRDefault="001F177E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1F177E">
              <w:rPr>
                <w:rFonts w:asciiTheme="minorBidi" w:hAnsiTheme="minorBidi"/>
                <w:color w:val="000000"/>
                <w:sz w:val="18"/>
                <w:szCs w:val="18"/>
              </w:rPr>
              <w:t>Alto.</w:t>
            </w:r>
          </w:p>
        </w:tc>
      </w:tr>
      <w:tr w:rsidR="001F177E" w:rsidRPr="001F177E" w:rsidTr="00A8638D">
        <w:trPr>
          <w:trHeight w:val="499"/>
        </w:trPr>
        <w:tc>
          <w:tcPr>
            <w:tcW w:w="5728" w:type="dxa"/>
          </w:tcPr>
          <w:p w:rsidR="001F177E" w:rsidRPr="00A8638D" w:rsidRDefault="001F177E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A8638D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 xml:space="preserve">  NIVEL DE ESFUERZO FÍSICO:</w:t>
            </w:r>
          </w:p>
        </w:tc>
        <w:tc>
          <w:tcPr>
            <w:tcW w:w="7081" w:type="dxa"/>
          </w:tcPr>
          <w:p w:rsidR="001F177E" w:rsidRPr="001F177E" w:rsidRDefault="001F177E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42" w:right="141"/>
              <w:jc w:val="both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1F177E">
              <w:rPr>
                <w:rFonts w:asciiTheme="minorBidi" w:hAnsiTheme="minorBidi"/>
                <w:color w:val="000000"/>
                <w:sz w:val="18"/>
                <w:szCs w:val="18"/>
              </w:rPr>
              <w:t>Medio.</w:t>
            </w:r>
          </w:p>
          <w:p w:rsidR="001F177E" w:rsidRPr="001F177E" w:rsidRDefault="001F177E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1F177E">
              <w:rPr>
                <w:rFonts w:asciiTheme="minorBidi" w:hAnsiTheme="minorBidi"/>
                <w:color w:val="000000"/>
                <w:sz w:val="18"/>
                <w:szCs w:val="18"/>
              </w:rPr>
              <w:t>Disponibilidad para viajar.</w:t>
            </w:r>
          </w:p>
        </w:tc>
      </w:tr>
    </w:tbl>
    <w:p w:rsidR="001F177E" w:rsidRDefault="001F177E" w:rsidP="001F177E">
      <w:pPr>
        <w:autoSpaceDE w:val="0"/>
        <w:autoSpaceDN w:val="0"/>
        <w:adjustRightInd w:val="0"/>
        <w:spacing w:after="0" w:line="240" w:lineRule="atLeast"/>
        <w:ind w:left="261"/>
        <w:rPr>
          <w:rFonts w:ascii="Arial" w:hAnsi="Arial" w:cs="Arial"/>
          <w:color w:val="000000"/>
          <w:sz w:val="20"/>
          <w:szCs w:val="20"/>
        </w:rPr>
      </w:pPr>
    </w:p>
    <w:p w:rsidR="00C135FE" w:rsidRDefault="00C135FE"/>
    <w:sectPr w:rsidR="00C135FE" w:rsidSect="00A863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7E"/>
    <w:rsid w:val="001F177E"/>
    <w:rsid w:val="00410D57"/>
    <w:rsid w:val="00662450"/>
    <w:rsid w:val="00A8638D"/>
    <w:rsid w:val="00B171BC"/>
    <w:rsid w:val="00C1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7E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5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7E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5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Esqueda Contreras</dc:creator>
  <cp:keywords/>
  <dc:description/>
  <cp:lastModifiedBy>Adriana Torre Garcia</cp:lastModifiedBy>
  <cp:revision>5</cp:revision>
  <dcterms:created xsi:type="dcterms:W3CDTF">2017-04-25T01:24:00Z</dcterms:created>
  <dcterms:modified xsi:type="dcterms:W3CDTF">2021-10-19T16:22:00Z</dcterms:modified>
</cp:coreProperties>
</file>