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8" w:rsidRPr="00A72A68" w:rsidRDefault="00A72A68" w:rsidP="00A72A68">
      <w:pPr>
        <w:autoSpaceDE w:val="0"/>
        <w:autoSpaceDN w:val="0"/>
        <w:adjustRightInd w:val="0"/>
        <w:spacing w:after="0" w:line="240" w:lineRule="atLeast"/>
        <w:ind w:left="108"/>
        <w:rPr>
          <w:rFonts w:asciiTheme="minorBidi" w:hAnsiTheme="minorBidi"/>
          <w:color w:val="000000"/>
          <w:sz w:val="24"/>
          <w:szCs w:val="24"/>
        </w:rPr>
      </w:pPr>
    </w:p>
    <w:tbl>
      <w:tblPr>
        <w:tblpPr w:leftFromText="141" w:rightFromText="141" w:horzAnchor="margin" w:tblpY="2020"/>
        <w:tblW w:w="90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8"/>
        <w:gridCol w:w="46"/>
        <w:gridCol w:w="4994"/>
        <w:gridCol w:w="108"/>
      </w:tblGrid>
      <w:tr w:rsidR="00A72A68" w:rsidRPr="00A72A68" w:rsidTr="00101D51">
        <w:trPr>
          <w:gridAfter w:val="1"/>
          <w:wAfter w:w="108" w:type="dxa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72A68" w:rsidRPr="00A72A68" w:rsidRDefault="00A72A68" w:rsidP="00101D51">
            <w:pPr>
              <w:autoSpaceDE w:val="0"/>
              <w:autoSpaceDN w:val="0"/>
              <w:adjustRightInd w:val="0"/>
              <w:spacing w:after="0" w:line="240" w:lineRule="atLeast"/>
              <w:ind w:left="107" w:right="70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TÍTULO DEL PUESTO: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A68" w:rsidRPr="00A72A68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Coordinadora General Ejecutiva del SIFIDE</w:t>
            </w:r>
          </w:p>
        </w:tc>
      </w:tr>
      <w:tr w:rsidR="00A72A68" w:rsidRPr="00A72A68" w:rsidTr="00101D51">
        <w:trPr>
          <w:gridAfter w:val="1"/>
          <w:wAfter w:w="108" w:type="dxa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72A68" w:rsidRPr="00A72A68" w:rsidRDefault="00A72A68" w:rsidP="00101D51">
            <w:pPr>
              <w:autoSpaceDE w:val="0"/>
              <w:autoSpaceDN w:val="0"/>
              <w:adjustRightInd w:val="0"/>
              <w:spacing w:after="0" w:line="240" w:lineRule="atLeast"/>
              <w:ind w:left="107" w:right="70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A68" w:rsidRPr="00A72A68" w:rsidRDefault="00A72A68" w:rsidP="00101D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A68" w:rsidRPr="00A72A68" w:rsidTr="00101D51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                                      COMPETENCIA DEL PUESTO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EDUCACIÓN: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Licenciatura (Licenciado en Derecho, IIS, LAF, LAE, CP,</w:t>
            </w:r>
          </w:p>
          <w:p w:rsidR="00A72A68" w:rsidRPr="00A72A68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LE o carrera afín)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FORMACION (CAPACITACIÓN):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Operaciones de crédito, fideicomisos, productos</w:t>
            </w:r>
          </w:p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bancarios, administración financiera, administración</w:t>
            </w:r>
          </w:p>
          <w:p w:rsidR="00A72A68" w:rsidRPr="00A72A68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proofErr w:type="gramStart"/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pública</w:t>
            </w:r>
            <w:proofErr w:type="gramEnd"/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.</w:t>
            </w:r>
            <w:r w:rsidR="00A72A68" w:rsidRPr="00A72A68">
              <w:rPr>
                <w:rFonts w:asciiTheme="minorBidi" w:hAnsiTheme="minorBidi"/>
                <w:color w:val="000000"/>
                <w:sz w:val="18"/>
                <w:szCs w:val="18"/>
              </w:rPr>
              <w:t>.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HABILIDADES: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Liderazgo, planeación, disciplina, facilidad de palabra,</w:t>
            </w:r>
          </w:p>
          <w:p w:rsidR="00A72A68" w:rsidRPr="00A72A68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organización, alta dirección, iniciativa.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>EXPERIENCIA: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Mínimo 5 años de experiencia en Administración</w:t>
            </w:r>
          </w:p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Pública o Sector Financiero, especialmente</w:t>
            </w:r>
          </w:p>
          <w:p w:rsidR="00AA52FE" w:rsidRPr="00AA52FE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operaciones de crédito, fideicomisos y productos</w:t>
            </w:r>
          </w:p>
          <w:p w:rsidR="00A72A68" w:rsidRPr="00A72A68" w:rsidRDefault="00AA52FE" w:rsidP="00AA52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A52FE">
              <w:rPr>
                <w:rFonts w:asciiTheme="minorBidi" w:hAnsiTheme="minorBidi"/>
                <w:color w:val="000000"/>
                <w:sz w:val="18"/>
                <w:szCs w:val="18"/>
              </w:rPr>
              <w:t>bancarios, así como en fideicomisos públicos.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NIVEL DE RESPONSABILIDAD / </w:t>
            </w:r>
          </w:p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>COMPLEJIDAD / NIVEL DE ESTRÉS Y DESGASTE EMOCIONAL E INTELECTUAL: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A52FE" w:rsidP="00101D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Alto</w:t>
            </w:r>
            <w:r w:rsidR="00A72A68" w:rsidRPr="00A72A68">
              <w:rPr>
                <w:rFonts w:asciiTheme="minorBidi" w:hAnsiTheme="minorBidi"/>
                <w:color w:val="000000"/>
                <w:sz w:val="18"/>
                <w:szCs w:val="18"/>
              </w:rPr>
              <w:t>.</w:t>
            </w:r>
          </w:p>
        </w:tc>
      </w:tr>
      <w:tr w:rsidR="00A72A68" w:rsidRPr="00A72A68" w:rsidTr="00101D51"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72A68" w:rsidP="00101D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 w:right="33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A72A68">
              <w:rPr>
                <w:rFonts w:asciiTheme="minorBidi" w:hAnsiTheme="minorBidi"/>
                <w:color w:val="000000"/>
                <w:sz w:val="18"/>
                <w:szCs w:val="18"/>
              </w:rPr>
              <w:t xml:space="preserve">  NIVEL DE ESFUERZO FÍSICO: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8" w:rsidRPr="00A72A68" w:rsidRDefault="00AA52FE" w:rsidP="00101D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Bajo</w:t>
            </w:r>
            <w:r w:rsidR="00A72A68" w:rsidRPr="00A72A68">
              <w:rPr>
                <w:rFonts w:asciiTheme="minorBidi" w:hAnsiTheme="minorBidi"/>
                <w:color w:val="000000"/>
                <w:sz w:val="18"/>
                <w:szCs w:val="18"/>
              </w:rPr>
              <w:t>.</w:t>
            </w:r>
          </w:p>
        </w:tc>
      </w:tr>
    </w:tbl>
    <w:p w:rsidR="00A72A68" w:rsidRPr="00A72A68" w:rsidRDefault="00A72A68" w:rsidP="00A72A6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</w:rPr>
      </w:pPr>
    </w:p>
    <w:p w:rsidR="00C135FE" w:rsidRPr="00A72A68" w:rsidRDefault="00BF47AA">
      <w:pPr>
        <w:rPr>
          <w:rFonts w:asciiTheme="minorBidi" w:hAnsiTheme="minorBidi"/>
          <w:sz w:val="21"/>
          <w:szCs w:val="21"/>
        </w:rPr>
      </w:pPr>
      <w:r>
        <w:rPr>
          <w:noProof/>
          <w:color w:val="404040"/>
          <w:lang w:eastAsia="es-MX"/>
        </w:rPr>
        <w:drawing>
          <wp:inline distT="0" distB="0" distL="0" distR="0">
            <wp:extent cx="2381250" cy="770890"/>
            <wp:effectExtent l="0" t="0" r="0" b="0"/>
            <wp:docPr id="2" name="Imagen 2" descr="LOGO SIF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IFI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5FE" w:rsidRPr="00A72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8"/>
    <w:rsid w:val="00101D51"/>
    <w:rsid w:val="00A72A68"/>
    <w:rsid w:val="00AA52FE"/>
    <w:rsid w:val="00BF47AA"/>
    <w:rsid w:val="00C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D5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D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6BA4.F9310E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Esqueda Contreras</dc:creator>
  <cp:lastModifiedBy>Adriana Torre Garcia</cp:lastModifiedBy>
  <cp:revision>3</cp:revision>
  <dcterms:created xsi:type="dcterms:W3CDTF">2021-10-19T17:37:00Z</dcterms:created>
  <dcterms:modified xsi:type="dcterms:W3CDTF">2022-05-26T17:58:00Z</dcterms:modified>
</cp:coreProperties>
</file>